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856D" w14:textId="77777777" w:rsidR="00A96DDA" w:rsidRPr="00A96DDA" w:rsidRDefault="00A96DDA" w:rsidP="00A96DDA">
      <w:pPr>
        <w:widowControl/>
        <w:spacing w:line="259" w:lineRule="auto"/>
        <w:ind w:left="96"/>
        <w:jc w:val="center"/>
        <w:rPr>
          <w:rFonts w:ascii="ＭＳ ゴシック" w:eastAsia="ＭＳ ゴシック" w:hAnsi="ＭＳ ゴシック" w:cs="Yu Gothic UI"/>
          <w:b/>
          <w:color w:val="000000"/>
          <w:sz w:val="40"/>
        </w:rPr>
      </w:pPr>
      <w:r w:rsidRPr="00A96DDA">
        <w:rPr>
          <w:rFonts w:ascii="ＭＳ ゴシック" w:eastAsia="ＭＳ ゴシック" w:hAnsi="ＭＳ ゴシック" w:cs="Yu Gothic UI" w:hint="eastAsia"/>
          <w:b/>
          <w:color w:val="000000"/>
          <w:sz w:val="36"/>
        </w:rPr>
        <w:t>山梨県日韓親善</w:t>
      </w:r>
      <w:r w:rsidRPr="00A96DDA">
        <w:rPr>
          <w:rFonts w:ascii="ＭＳ ゴシック" w:eastAsia="ＭＳ ゴシック" w:hAnsi="ＭＳ ゴシック" w:cs="Yu Gothic UI"/>
          <w:b/>
          <w:color w:val="000000"/>
          <w:sz w:val="36"/>
        </w:rPr>
        <w:t>協会</w:t>
      </w:r>
      <w:r w:rsidRPr="00A96DDA">
        <w:rPr>
          <w:rFonts w:ascii="ＭＳ ゴシック" w:eastAsia="ＭＳ ゴシック" w:hAnsi="ＭＳ ゴシック" w:cs="Yu Gothic UI" w:hint="eastAsia"/>
          <w:b/>
          <w:color w:val="000000"/>
          <w:sz w:val="36"/>
        </w:rPr>
        <w:t xml:space="preserve">　</w:t>
      </w:r>
      <w:r w:rsidRPr="00A96DDA">
        <w:rPr>
          <w:rFonts w:ascii="ＭＳ ゴシック" w:eastAsia="ＭＳ ゴシック" w:hAnsi="ＭＳ ゴシック" w:cs="Yu Gothic UI" w:hint="eastAsia"/>
          <w:b/>
          <w:color w:val="000000"/>
          <w:sz w:val="40"/>
        </w:rPr>
        <w:t>加入</w:t>
      </w:r>
      <w:r w:rsidRPr="00A96DDA">
        <w:rPr>
          <w:rFonts w:ascii="ＭＳ ゴシック" w:eastAsia="ＭＳ ゴシック" w:hAnsi="ＭＳ ゴシック" w:cs="Yu Gothic UI"/>
          <w:b/>
          <w:color w:val="000000"/>
          <w:sz w:val="40"/>
        </w:rPr>
        <w:t>申込書</w:t>
      </w:r>
    </w:p>
    <w:p w14:paraId="535384B5" w14:textId="77777777" w:rsidR="00A96DDA" w:rsidRPr="00A96DDA" w:rsidRDefault="00A96DDA" w:rsidP="00A96DDA">
      <w:pPr>
        <w:widowControl/>
        <w:spacing w:line="400" w:lineRule="exact"/>
        <w:ind w:left="-6" w:right="-11" w:hanging="11"/>
        <w:jc w:val="center"/>
        <w:rPr>
          <w:rFonts w:ascii="HGS教科書体" w:eastAsia="HGS教科書体" w:hAnsi="游明朝" w:cs="游明朝"/>
          <w:color w:val="000000"/>
          <w:sz w:val="32"/>
        </w:rPr>
      </w:pPr>
      <w:r w:rsidRPr="00A96DDA">
        <w:rPr>
          <w:rFonts w:ascii="HGS教科書体" w:eastAsia="HGS教科書体" w:hAnsi="游明朝" w:cs="游明朝" w:hint="eastAsia"/>
          <w:color w:val="000000"/>
          <w:sz w:val="32"/>
        </w:rPr>
        <w:t>貴会の趣旨に賛同し、入会いたします。</w:t>
      </w:r>
    </w:p>
    <w:p w14:paraId="4616F2FD" w14:textId="77777777" w:rsidR="00A96DDA" w:rsidRPr="00A96DDA" w:rsidRDefault="00A96DDA" w:rsidP="00A96DDA">
      <w:pPr>
        <w:widowControl/>
        <w:spacing w:line="259" w:lineRule="auto"/>
        <w:ind w:left="-5" w:right="-13" w:hanging="10"/>
        <w:jc w:val="right"/>
        <w:rPr>
          <w:rFonts w:ascii="ＭＳ ゴシック" w:eastAsia="ＭＳ ゴシック" w:hAnsi="ＭＳ ゴシック" w:cs="ＭＳ ゴシック"/>
          <w:color w:val="000000"/>
          <w:sz w:val="20"/>
        </w:rPr>
      </w:pPr>
      <w:r w:rsidRPr="00A96DDA">
        <w:rPr>
          <w:rFonts w:ascii="Yu Gothic UI" w:eastAsia="Yu Gothic UI" w:hAnsi="Yu Gothic UI" w:cs="Yu Gothic UI"/>
          <w:color w:val="000000"/>
          <w:sz w:val="20"/>
        </w:rPr>
        <w:t xml:space="preserve"> 申込日 </w:t>
      </w:r>
      <w:r w:rsidRPr="00A96DDA">
        <w:rPr>
          <w:rFonts w:ascii="Yu Gothic UI" w:eastAsia="Yu Gothic UI" w:hAnsi="Yu Gothic UI" w:cs="Yu Gothic UI" w:hint="eastAsia"/>
          <w:color w:val="000000"/>
          <w:sz w:val="20"/>
        </w:rPr>
        <w:t xml:space="preserve">　</w:t>
      </w:r>
      <w:r w:rsidRPr="00A96DDA">
        <w:rPr>
          <w:rFonts w:ascii="Yu Gothic UI" w:eastAsia="Yu Gothic UI" w:hAnsi="Yu Gothic UI" w:cs="Yu Gothic UI"/>
          <w:color w:val="000000"/>
          <w:sz w:val="20"/>
        </w:rPr>
        <w:t xml:space="preserve">令和    </w:t>
      </w:r>
      <w:r w:rsidRPr="00A96DDA">
        <w:rPr>
          <w:rFonts w:ascii="Yu Gothic UI" w:eastAsia="Yu Gothic UI" w:hAnsi="Yu Gothic UI" w:cs="Yu Gothic UI" w:hint="eastAsia"/>
          <w:color w:val="000000"/>
          <w:sz w:val="20"/>
        </w:rPr>
        <w:t xml:space="preserve">　</w:t>
      </w:r>
      <w:r w:rsidRPr="00A96DDA">
        <w:rPr>
          <w:rFonts w:ascii="Yu Gothic UI" w:eastAsia="Yu Gothic UI" w:hAnsi="Yu Gothic UI" w:cs="Yu Gothic UI"/>
          <w:color w:val="000000"/>
          <w:sz w:val="20"/>
        </w:rPr>
        <w:t xml:space="preserve">年    </w:t>
      </w:r>
      <w:r w:rsidRPr="00A96DDA">
        <w:rPr>
          <w:rFonts w:ascii="Yu Gothic UI" w:eastAsia="Yu Gothic UI" w:hAnsi="Yu Gothic UI" w:cs="Yu Gothic UI" w:hint="eastAsia"/>
          <w:color w:val="000000"/>
          <w:sz w:val="20"/>
        </w:rPr>
        <w:t xml:space="preserve">　</w:t>
      </w:r>
      <w:r w:rsidRPr="00A96DDA">
        <w:rPr>
          <w:rFonts w:ascii="Yu Gothic UI" w:eastAsia="Yu Gothic UI" w:hAnsi="Yu Gothic UI" w:cs="Yu Gothic UI"/>
          <w:color w:val="000000"/>
          <w:sz w:val="20"/>
        </w:rPr>
        <w:t xml:space="preserve">月    </w:t>
      </w:r>
      <w:r w:rsidRPr="00A96DDA">
        <w:rPr>
          <w:rFonts w:ascii="Yu Gothic UI" w:eastAsia="Yu Gothic UI" w:hAnsi="Yu Gothic UI" w:cs="Yu Gothic UI" w:hint="eastAsia"/>
          <w:color w:val="000000"/>
          <w:sz w:val="20"/>
        </w:rPr>
        <w:t xml:space="preserve">　</w:t>
      </w:r>
      <w:r w:rsidRPr="00A96DDA">
        <w:rPr>
          <w:rFonts w:ascii="Yu Gothic UI" w:eastAsia="Yu Gothic UI" w:hAnsi="Yu Gothic UI" w:cs="Yu Gothic UI"/>
          <w:color w:val="000000"/>
          <w:sz w:val="20"/>
        </w:rPr>
        <w:t>日</w:t>
      </w:r>
      <w:r w:rsidRPr="00A96DDA">
        <w:rPr>
          <w:rFonts w:ascii="ＭＳ ゴシック" w:eastAsia="ＭＳ ゴシック" w:hAnsi="ＭＳ ゴシック" w:cs="ＭＳ ゴシック"/>
          <w:color w:val="000000"/>
          <w:sz w:val="20"/>
        </w:rPr>
        <w:t xml:space="preserve"> </w:t>
      </w:r>
    </w:p>
    <w:tbl>
      <w:tblPr>
        <w:tblStyle w:val="TableGrid"/>
        <w:tblW w:w="927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31" w:type="dxa"/>
          <w:left w:w="108" w:type="dxa"/>
          <w:bottom w:w="47" w:type="dxa"/>
          <w:right w:w="56" w:type="dxa"/>
        </w:tblCellMar>
        <w:tblLook w:val="04A0" w:firstRow="1" w:lastRow="0" w:firstColumn="1" w:lastColumn="0" w:noHBand="0" w:noVBand="1"/>
      </w:tblPr>
      <w:tblGrid>
        <w:gridCol w:w="2503"/>
        <w:gridCol w:w="6767"/>
      </w:tblGrid>
      <w:tr w:rsidR="00A96DDA" w:rsidRPr="00A96DDA" w14:paraId="7FFD2E3D" w14:textId="77777777" w:rsidTr="002D503A">
        <w:trPr>
          <w:trHeight w:val="314"/>
        </w:trPr>
        <w:tc>
          <w:tcPr>
            <w:tcW w:w="2503" w:type="dxa"/>
            <w:vAlign w:val="center"/>
          </w:tcPr>
          <w:p w14:paraId="7974A893" w14:textId="77777777" w:rsidR="00A96DDA" w:rsidRPr="00A96DDA" w:rsidRDefault="00A96DDA" w:rsidP="00A96DDA">
            <w:pPr>
              <w:widowControl/>
              <w:spacing w:line="259" w:lineRule="auto"/>
              <w:ind w:right="57"/>
              <w:jc w:val="center"/>
              <w:rPr>
                <w:rFonts w:ascii="Calibri" w:eastAsia="Calibri" w:hAnsi="Calibri" w:cs="Calibri"/>
                <w:color w:val="000000"/>
                <w:sz w:val="22"/>
              </w:rPr>
            </w:pPr>
            <w:r w:rsidRPr="00A96DDA">
              <w:rPr>
                <w:rFonts w:ascii="游明朝" w:eastAsia="游明朝" w:hAnsi="游明朝" w:cs="游明朝"/>
                <w:color w:val="000000"/>
                <w:sz w:val="20"/>
              </w:rPr>
              <w:t>ふりがな</w:t>
            </w:r>
          </w:p>
        </w:tc>
        <w:tc>
          <w:tcPr>
            <w:tcW w:w="6767" w:type="dxa"/>
            <w:vAlign w:val="center"/>
          </w:tcPr>
          <w:p w14:paraId="0B741959" w14:textId="77777777" w:rsidR="00A96DDA" w:rsidRPr="00A96DDA" w:rsidRDefault="00A96DDA" w:rsidP="00A96DDA">
            <w:pPr>
              <w:widowControl/>
              <w:spacing w:line="259" w:lineRule="auto"/>
              <w:jc w:val="left"/>
              <w:rPr>
                <w:rFonts w:ascii="Calibri" w:eastAsia="Calibri" w:hAnsi="Calibri" w:cs="Calibri"/>
                <w:color w:val="000000"/>
                <w:sz w:val="22"/>
              </w:rPr>
            </w:pPr>
            <w:r w:rsidRPr="00A96DDA">
              <w:rPr>
                <w:rFonts w:ascii="游明朝" w:eastAsia="游明朝" w:hAnsi="游明朝" w:cs="游明朝"/>
                <w:color w:val="000000"/>
                <w:sz w:val="20"/>
              </w:rPr>
              <w:t xml:space="preserve"> </w:t>
            </w:r>
          </w:p>
        </w:tc>
      </w:tr>
      <w:tr w:rsidR="00A96DDA" w:rsidRPr="00A96DDA" w14:paraId="56361769" w14:textId="77777777" w:rsidTr="002D503A">
        <w:trPr>
          <w:trHeight w:val="605"/>
        </w:trPr>
        <w:tc>
          <w:tcPr>
            <w:tcW w:w="2503" w:type="dxa"/>
            <w:vAlign w:val="center"/>
          </w:tcPr>
          <w:p w14:paraId="2EE3E23B" w14:textId="77777777" w:rsidR="00A96DDA" w:rsidRPr="00A96DDA" w:rsidRDefault="00A26648" w:rsidP="00A96DDA">
            <w:pPr>
              <w:widowControl/>
              <w:spacing w:line="259" w:lineRule="auto"/>
              <w:ind w:right="54"/>
              <w:jc w:val="center"/>
              <w:rPr>
                <w:rFonts w:ascii="Calibri" w:eastAsia="Calibri" w:hAnsi="Calibri" w:cs="Calibri"/>
                <w:color w:val="000000"/>
                <w:sz w:val="22"/>
              </w:rPr>
            </w:pPr>
            <w:r>
              <w:rPr>
                <w:rFonts w:ascii="游明朝" w:eastAsia="游明朝" w:hAnsi="游明朝" w:cs="游明朝" w:hint="eastAsia"/>
                <w:color w:val="000000"/>
                <w:sz w:val="20"/>
              </w:rPr>
              <w:t>団体名</w:t>
            </w:r>
          </w:p>
        </w:tc>
        <w:tc>
          <w:tcPr>
            <w:tcW w:w="6767" w:type="dxa"/>
            <w:vAlign w:val="center"/>
          </w:tcPr>
          <w:p w14:paraId="776AC5E0" w14:textId="77777777" w:rsidR="00A96DDA" w:rsidRPr="00A96DDA" w:rsidRDefault="00A96DDA" w:rsidP="00A96DDA">
            <w:pPr>
              <w:widowControl/>
              <w:spacing w:line="259" w:lineRule="auto"/>
              <w:jc w:val="left"/>
              <w:rPr>
                <w:rFonts w:ascii="Calibri" w:eastAsia="Calibri" w:hAnsi="Calibri" w:cs="Calibri"/>
                <w:color w:val="000000"/>
                <w:sz w:val="22"/>
              </w:rPr>
            </w:pPr>
            <w:r w:rsidRPr="00A96DDA">
              <w:rPr>
                <w:rFonts w:ascii="游明朝" w:eastAsia="游明朝" w:hAnsi="游明朝" w:cs="游明朝"/>
                <w:color w:val="000000"/>
                <w:sz w:val="20"/>
              </w:rPr>
              <w:t xml:space="preserve"> </w:t>
            </w:r>
          </w:p>
        </w:tc>
      </w:tr>
      <w:tr w:rsidR="00A96DDA" w:rsidRPr="00A96DDA" w14:paraId="315DAE36" w14:textId="77777777" w:rsidTr="002D503A">
        <w:trPr>
          <w:trHeight w:val="319"/>
        </w:trPr>
        <w:tc>
          <w:tcPr>
            <w:tcW w:w="2503" w:type="dxa"/>
            <w:vAlign w:val="center"/>
          </w:tcPr>
          <w:p w14:paraId="742D0CDB" w14:textId="77777777" w:rsidR="00A96DDA" w:rsidRPr="00A96DDA" w:rsidRDefault="00A96DDA" w:rsidP="00A96DDA">
            <w:pPr>
              <w:widowControl/>
              <w:spacing w:line="259" w:lineRule="auto"/>
              <w:ind w:right="57"/>
              <w:jc w:val="center"/>
              <w:rPr>
                <w:rFonts w:ascii="Calibri" w:eastAsia="Calibri" w:hAnsi="Calibri" w:cs="Calibri"/>
                <w:color w:val="000000"/>
                <w:sz w:val="22"/>
              </w:rPr>
            </w:pPr>
            <w:r w:rsidRPr="00A96DDA">
              <w:rPr>
                <w:rFonts w:ascii="游明朝" w:eastAsia="游明朝" w:hAnsi="游明朝" w:cs="游明朝"/>
                <w:color w:val="000000"/>
                <w:sz w:val="20"/>
              </w:rPr>
              <w:t>ふりがな</w:t>
            </w:r>
          </w:p>
        </w:tc>
        <w:tc>
          <w:tcPr>
            <w:tcW w:w="6767" w:type="dxa"/>
            <w:vAlign w:val="center"/>
          </w:tcPr>
          <w:p w14:paraId="7F53151B" w14:textId="77777777" w:rsidR="00A96DDA" w:rsidRPr="00A96DDA" w:rsidRDefault="00A96DDA" w:rsidP="00A96DDA">
            <w:pPr>
              <w:widowControl/>
              <w:spacing w:line="259" w:lineRule="auto"/>
              <w:jc w:val="left"/>
              <w:rPr>
                <w:rFonts w:ascii="Calibri" w:eastAsia="Calibri" w:hAnsi="Calibri" w:cs="Calibri"/>
                <w:color w:val="000000"/>
                <w:sz w:val="22"/>
              </w:rPr>
            </w:pPr>
            <w:r w:rsidRPr="00A96DDA">
              <w:rPr>
                <w:rFonts w:ascii="游明朝" w:eastAsia="游明朝" w:hAnsi="游明朝" w:cs="游明朝"/>
                <w:color w:val="000000"/>
                <w:sz w:val="20"/>
              </w:rPr>
              <w:t xml:space="preserve"> </w:t>
            </w:r>
          </w:p>
        </w:tc>
      </w:tr>
      <w:tr w:rsidR="00A96DDA" w:rsidRPr="00A96DDA" w14:paraId="5CB061F1" w14:textId="77777777" w:rsidTr="002D503A">
        <w:trPr>
          <w:trHeight w:val="577"/>
        </w:trPr>
        <w:tc>
          <w:tcPr>
            <w:tcW w:w="2503" w:type="dxa"/>
            <w:vAlign w:val="center"/>
          </w:tcPr>
          <w:p w14:paraId="71F11BC4" w14:textId="77777777" w:rsidR="00A96DDA" w:rsidRPr="00A96DDA" w:rsidRDefault="00A96DDA" w:rsidP="00A96DDA">
            <w:pPr>
              <w:widowControl/>
              <w:spacing w:line="259" w:lineRule="auto"/>
              <w:ind w:right="57"/>
              <w:jc w:val="center"/>
              <w:rPr>
                <w:rFonts w:ascii="Calibri" w:eastAsia="Calibri" w:hAnsi="Calibri" w:cs="Calibri"/>
                <w:color w:val="000000"/>
                <w:sz w:val="22"/>
              </w:rPr>
            </w:pPr>
            <w:r w:rsidRPr="00A96DDA">
              <w:rPr>
                <w:rFonts w:ascii="游明朝" w:eastAsia="游明朝" w:hAnsi="游明朝" w:cs="游明朝"/>
                <w:color w:val="000000"/>
                <w:sz w:val="20"/>
              </w:rPr>
              <w:t>代表者氏名</w:t>
            </w:r>
          </w:p>
        </w:tc>
        <w:tc>
          <w:tcPr>
            <w:tcW w:w="6767" w:type="dxa"/>
            <w:vAlign w:val="center"/>
          </w:tcPr>
          <w:p w14:paraId="49C3195A" w14:textId="77777777" w:rsidR="00A96DDA" w:rsidRPr="00A96DDA" w:rsidRDefault="00A96DDA" w:rsidP="00A96DDA">
            <w:pPr>
              <w:widowControl/>
              <w:spacing w:line="259" w:lineRule="auto"/>
              <w:jc w:val="left"/>
              <w:rPr>
                <w:rFonts w:ascii="Calibri" w:eastAsia="Calibri" w:hAnsi="Calibri" w:cs="Calibri"/>
                <w:color w:val="000000"/>
                <w:sz w:val="22"/>
              </w:rPr>
            </w:pPr>
            <w:r w:rsidRPr="00A96DDA">
              <w:rPr>
                <w:rFonts w:ascii="游明朝" w:eastAsia="游明朝" w:hAnsi="游明朝" w:cs="游明朝"/>
                <w:color w:val="000000"/>
                <w:sz w:val="20"/>
              </w:rPr>
              <w:t xml:space="preserve"> </w:t>
            </w:r>
          </w:p>
        </w:tc>
      </w:tr>
      <w:tr w:rsidR="00A96DDA" w:rsidRPr="00A96DDA" w14:paraId="61654365" w14:textId="77777777" w:rsidTr="002D503A">
        <w:trPr>
          <w:trHeight w:val="195"/>
        </w:trPr>
        <w:tc>
          <w:tcPr>
            <w:tcW w:w="2503" w:type="dxa"/>
            <w:vAlign w:val="center"/>
          </w:tcPr>
          <w:p w14:paraId="75AA48FE" w14:textId="77777777" w:rsidR="00A96DDA" w:rsidRPr="00A96DDA" w:rsidRDefault="00A96DDA" w:rsidP="00A96DDA">
            <w:pPr>
              <w:widowControl/>
              <w:tabs>
                <w:tab w:val="right" w:pos="1564"/>
              </w:tabs>
              <w:spacing w:line="259" w:lineRule="auto"/>
              <w:jc w:val="center"/>
              <w:rPr>
                <w:rFonts w:ascii="游明朝" w:eastAsia="游明朝" w:hAnsi="游明朝" w:cs="游明朝"/>
                <w:color w:val="000000"/>
                <w:sz w:val="20"/>
              </w:rPr>
            </w:pPr>
            <w:r w:rsidRPr="00A96DDA">
              <w:rPr>
                <w:rFonts w:ascii="游明朝" w:eastAsia="游明朝" w:hAnsi="游明朝" w:cs="游明朝" w:hint="eastAsia"/>
                <w:color w:val="000000"/>
                <w:sz w:val="20"/>
              </w:rPr>
              <w:t>ふりがな</w:t>
            </w:r>
          </w:p>
        </w:tc>
        <w:tc>
          <w:tcPr>
            <w:tcW w:w="6767" w:type="dxa"/>
            <w:vAlign w:val="center"/>
          </w:tcPr>
          <w:p w14:paraId="20BF2E70" w14:textId="77777777" w:rsidR="00A96DDA" w:rsidRPr="00A96DDA" w:rsidRDefault="00A96DDA" w:rsidP="00A96DDA">
            <w:pPr>
              <w:widowControl/>
              <w:spacing w:line="259" w:lineRule="auto"/>
              <w:jc w:val="left"/>
              <w:rPr>
                <w:rFonts w:ascii="游明朝" w:eastAsia="游明朝" w:hAnsi="游明朝" w:cs="游明朝"/>
                <w:color w:val="000000"/>
                <w:sz w:val="20"/>
              </w:rPr>
            </w:pPr>
          </w:p>
        </w:tc>
      </w:tr>
      <w:tr w:rsidR="00A96DDA" w:rsidRPr="00A96DDA" w14:paraId="1386150F" w14:textId="77777777" w:rsidTr="002D503A">
        <w:trPr>
          <w:trHeight w:val="651"/>
        </w:trPr>
        <w:tc>
          <w:tcPr>
            <w:tcW w:w="2503" w:type="dxa"/>
            <w:vAlign w:val="center"/>
          </w:tcPr>
          <w:p w14:paraId="04D76930" w14:textId="77777777" w:rsidR="00A96DDA" w:rsidRPr="00A96DDA" w:rsidRDefault="00A96DDA" w:rsidP="00A96DDA">
            <w:pPr>
              <w:widowControl/>
              <w:tabs>
                <w:tab w:val="right" w:pos="1564"/>
              </w:tabs>
              <w:spacing w:line="259" w:lineRule="auto"/>
              <w:jc w:val="center"/>
              <w:rPr>
                <w:rFonts w:ascii="游明朝" w:eastAsia="游明朝" w:hAnsi="游明朝" w:cs="游明朝"/>
                <w:color w:val="000000"/>
                <w:sz w:val="20"/>
              </w:rPr>
            </w:pPr>
            <w:r w:rsidRPr="00A96DDA">
              <w:rPr>
                <w:rFonts w:ascii="游明朝" w:eastAsia="游明朝" w:hAnsi="游明朝" w:cs="游明朝" w:hint="eastAsia"/>
                <w:color w:val="000000"/>
                <w:sz w:val="20"/>
              </w:rPr>
              <w:t>（担当者名）</w:t>
            </w:r>
          </w:p>
        </w:tc>
        <w:tc>
          <w:tcPr>
            <w:tcW w:w="6767" w:type="dxa"/>
            <w:vAlign w:val="center"/>
          </w:tcPr>
          <w:p w14:paraId="56EB14B4" w14:textId="77777777" w:rsidR="00A96DDA" w:rsidRPr="00A96DDA" w:rsidRDefault="00A96DDA" w:rsidP="00A96DDA">
            <w:pPr>
              <w:widowControl/>
              <w:spacing w:line="259" w:lineRule="auto"/>
              <w:jc w:val="left"/>
              <w:rPr>
                <w:rFonts w:ascii="游明朝" w:eastAsia="游明朝" w:hAnsi="游明朝" w:cs="游明朝"/>
                <w:color w:val="000000"/>
                <w:sz w:val="20"/>
              </w:rPr>
            </w:pPr>
          </w:p>
        </w:tc>
      </w:tr>
      <w:tr w:rsidR="00A96DDA" w:rsidRPr="00A96DDA" w14:paraId="50CD9D2A" w14:textId="77777777" w:rsidTr="002D503A">
        <w:trPr>
          <w:trHeight w:val="651"/>
        </w:trPr>
        <w:tc>
          <w:tcPr>
            <w:tcW w:w="2503" w:type="dxa"/>
            <w:vAlign w:val="center"/>
          </w:tcPr>
          <w:p w14:paraId="19E2A7DC" w14:textId="77777777" w:rsidR="00A96DDA" w:rsidRPr="00A96DDA" w:rsidRDefault="00A96DDA" w:rsidP="00A96DDA">
            <w:pPr>
              <w:widowControl/>
              <w:tabs>
                <w:tab w:val="right" w:pos="1564"/>
              </w:tabs>
              <w:spacing w:line="259" w:lineRule="auto"/>
              <w:jc w:val="center"/>
              <w:rPr>
                <w:rFonts w:ascii="Calibri" w:eastAsia="Calibri" w:hAnsi="Calibri" w:cs="Calibri"/>
                <w:color w:val="000000"/>
                <w:sz w:val="22"/>
              </w:rPr>
            </w:pPr>
            <w:r w:rsidRPr="00A96DDA">
              <w:rPr>
                <w:rFonts w:ascii="游明朝" w:eastAsia="游明朝" w:hAnsi="游明朝" w:cs="游明朝"/>
                <w:color w:val="000000"/>
                <w:sz w:val="20"/>
              </w:rPr>
              <w:t>住所</w:t>
            </w:r>
          </w:p>
        </w:tc>
        <w:tc>
          <w:tcPr>
            <w:tcW w:w="6767" w:type="dxa"/>
          </w:tcPr>
          <w:p w14:paraId="274E5A5F" w14:textId="77777777" w:rsidR="00A96DDA" w:rsidRPr="00A96DDA" w:rsidRDefault="00A96DDA" w:rsidP="00A96DDA">
            <w:pPr>
              <w:widowControl/>
              <w:spacing w:line="259" w:lineRule="auto"/>
              <w:ind w:firstLineChars="100" w:firstLine="200"/>
              <w:jc w:val="left"/>
              <w:rPr>
                <w:rFonts w:ascii="游明朝" w:eastAsia="游明朝" w:hAnsi="游明朝" w:cs="游明朝"/>
                <w:color w:val="000000"/>
                <w:sz w:val="20"/>
              </w:rPr>
            </w:pPr>
            <w:r w:rsidRPr="00A96DDA">
              <w:rPr>
                <w:rFonts w:ascii="游明朝" w:eastAsia="游明朝" w:hAnsi="游明朝" w:cs="游明朝"/>
                <w:color w:val="000000"/>
                <w:sz w:val="20"/>
              </w:rPr>
              <w:t xml:space="preserve">〒     </w:t>
            </w:r>
            <w:r w:rsidRPr="00A96DDA">
              <w:rPr>
                <w:rFonts w:ascii="游明朝" w:eastAsia="游明朝" w:hAnsi="游明朝" w:cs="游明朝" w:hint="eastAsia"/>
                <w:color w:val="000000"/>
                <w:sz w:val="20"/>
              </w:rPr>
              <w:t xml:space="preserve">　　</w:t>
            </w:r>
            <w:r w:rsidRPr="00A96DDA">
              <w:rPr>
                <w:rFonts w:ascii="游明朝" w:eastAsia="游明朝" w:hAnsi="游明朝" w:cs="游明朝"/>
                <w:color w:val="000000"/>
                <w:sz w:val="20"/>
              </w:rPr>
              <w:t>－</w:t>
            </w:r>
          </w:p>
          <w:p w14:paraId="03EDB1E0" w14:textId="77777777" w:rsidR="00A96DDA" w:rsidRPr="00A96DDA" w:rsidRDefault="00A96DDA" w:rsidP="00A96DDA">
            <w:pPr>
              <w:widowControl/>
              <w:spacing w:line="259" w:lineRule="auto"/>
              <w:jc w:val="left"/>
              <w:rPr>
                <w:rFonts w:ascii="Calibri" w:hAnsi="Calibri" w:cs="Calibri"/>
                <w:color w:val="000000"/>
                <w:sz w:val="22"/>
              </w:rPr>
            </w:pPr>
          </w:p>
        </w:tc>
      </w:tr>
      <w:tr w:rsidR="00A96DDA" w:rsidRPr="00A96DDA" w14:paraId="64D4B379" w14:textId="77777777" w:rsidTr="002D503A">
        <w:trPr>
          <w:trHeight w:val="527"/>
        </w:trPr>
        <w:tc>
          <w:tcPr>
            <w:tcW w:w="2503" w:type="dxa"/>
            <w:vAlign w:val="center"/>
          </w:tcPr>
          <w:p w14:paraId="7B133656" w14:textId="77777777" w:rsidR="00A96DDA" w:rsidRPr="00A96DDA" w:rsidRDefault="00A96DDA" w:rsidP="00A96DDA">
            <w:pPr>
              <w:widowControl/>
              <w:tabs>
                <w:tab w:val="center" w:pos="762"/>
                <w:tab w:val="right" w:pos="1564"/>
              </w:tabs>
              <w:spacing w:line="259" w:lineRule="auto"/>
              <w:jc w:val="center"/>
              <w:rPr>
                <w:rFonts w:ascii="游明朝" w:eastAsia="游明朝" w:hAnsi="游明朝" w:cs="游明朝"/>
                <w:color w:val="000000"/>
                <w:sz w:val="20"/>
              </w:rPr>
            </w:pPr>
            <w:r w:rsidRPr="00A96DDA">
              <w:rPr>
                <w:rFonts w:ascii="游明朝" w:eastAsia="游明朝" w:hAnsi="游明朝" w:cs="游明朝"/>
                <w:color w:val="000000"/>
                <w:sz w:val="20"/>
              </w:rPr>
              <w:t>業種</w:t>
            </w:r>
          </w:p>
        </w:tc>
        <w:tc>
          <w:tcPr>
            <w:tcW w:w="6767" w:type="dxa"/>
            <w:vAlign w:val="center"/>
          </w:tcPr>
          <w:p w14:paraId="2B187888" w14:textId="77777777" w:rsidR="00A96DDA" w:rsidRPr="00A96DDA" w:rsidRDefault="00A96DDA" w:rsidP="00A96DDA">
            <w:pPr>
              <w:widowControl/>
              <w:spacing w:line="259" w:lineRule="auto"/>
              <w:ind w:firstLineChars="100" w:firstLine="200"/>
              <w:jc w:val="left"/>
              <w:rPr>
                <w:rFonts w:ascii="游明朝" w:eastAsia="游明朝" w:hAnsi="游明朝" w:cs="游明朝"/>
                <w:color w:val="000000"/>
                <w:sz w:val="20"/>
              </w:rPr>
            </w:pPr>
          </w:p>
        </w:tc>
      </w:tr>
      <w:tr w:rsidR="00A96DDA" w:rsidRPr="00A96DDA" w14:paraId="080E69AE" w14:textId="77777777" w:rsidTr="002D503A">
        <w:trPr>
          <w:trHeight w:val="722"/>
        </w:trPr>
        <w:tc>
          <w:tcPr>
            <w:tcW w:w="2503" w:type="dxa"/>
            <w:vAlign w:val="center"/>
          </w:tcPr>
          <w:p w14:paraId="4EF62064" w14:textId="77777777" w:rsidR="00A96DDA" w:rsidRPr="00A96DDA" w:rsidRDefault="00A96DDA" w:rsidP="00A96DDA">
            <w:pPr>
              <w:widowControl/>
              <w:tabs>
                <w:tab w:val="center" w:pos="762"/>
                <w:tab w:val="right" w:pos="1564"/>
              </w:tabs>
              <w:spacing w:line="259" w:lineRule="auto"/>
              <w:jc w:val="center"/>
              <w:rPr>
                <w:rFonts w:ascii="Calibri" w:eastAsia="Calibri" w:hAnsi="Calibri" w:cs="Calibri"/>
                <w:color w:val="000000"/>
                <w:sz w:val="22"/>
              </w:rPr>
            </w:pPr>
            <w:r w:rsidRPr="00A96DDA">
              <w:rPr>
                <w:rFonts w:ascii="游明朝" w:eastAsia="游明朝" w:hAnsi="游明朝" w:cs="游明朝"/>
                <w:color w:val="000000"/>
                <w:sz w:val="20"/>
              </w:rPr>
              <w:t>TEL</w:t>
            </w:r>
          </w:p>
        </w:tc>
        <w:tc>
          <w:tcPr>
            <w:tcW w:w="6767" w:type="dxa"/>
            <w:vAlign w:val="center"/>
          </w:tcPr>
          <w:p w14:paraId="53458AB2" w14:textId="77777777" w:rsidR="00A96DDA" w:rsidRPr="00A96DDA" w:rsidRDefault="00A96DDA" w:rsidP="00A96DDA">
            <w:pPr>
              <w:widowControl/>
              <w:spacing w:line="259" w:lineRule="auto"/>
              <w:ind w:firstLineChars="100" w:firstLine="200"/>
              <w:jc w:val="left"/>
              <w:rPr>
                <w:rFonts w:ascii="游明朝" w:eastAsia="游明朝" w:hAnsi="游明朝" w:cs="游明朝"/>
                <w:color w:val="000000"/>
                <w:sz w:val="20"/>
              </w:rPr>
            </w:pPr>
            <w:r w:rsidRPr="00A96DDA">
              <w:rPr>
                <w:rFonts w:ascii="游明朝" w:eastAsia="游明朝" w:hAnsi="游明朝" w:cs="游明朝"/>
                <w:color w:val="000000"/>
                <w:sz w:val="20"/>
              </w:rPr>
              <w:t>固</w:t>
            </w:r>
            <w:r w:rsidRPr="00A96DDA">
              <w:rPr>
                <w:rFonts w:ascii="游明朝" w:eastAsia="游明朝" w:hAnsi="游明朝" w:cs="游明朝" w:hint="eastAsia"/>
                <w:color w:val="000000"/>
                <w:sz w:val="20"/>
              </w:rPr>
              <w:t xml:space="preserve">　</w:t>
            </w:r>
            <w:r w:rsidRPr="00A96DDA">
              <w:rPr>
                <w:rFonts w:ascii="游明朝" w:eastAsia="游明朝" w:hAnsi="游明朝" w:cs="游明朝"/>
                <w:color w:val="000000"/>
                <w:sz w:val="20"/>
              </w:rPr>
              <w:t>定</w:t>
            </w:r>
            <w:r w:rsidRPr="00A96DDA">
              <w:rPr>
                <w:rFonts w:ascii="游明朝" w:eastAsia="游明朝" w:hAnsi="游明朝" w:cs="游明朝" w:hint="eastAsia"/>
                <w:color w:val="000000"/>
                <w:sz w:val="20"/>
              </w:rPr>
              <w:t xml:space="preserve">　（　　　　　）　　　　　　－</w:t>
            </w:r>
          </w:p>
          <w:p w14:paraId="2DE6BDDC" w14:textId="77777777" w:rsidR="00A96DDA" w:rsidRPr="00A96DDA" w:rsidRDefault="00A96DDA" w:rsidP="00A96DDA">
            <w:pPr>
              <w:widowControl/>
              <w:spacing w:line="259" w:lineRule="auto"/>
              <w:ind w:firstLineChars="100" w:firstLine="200"/>
              <w:jc w:val="left"/>
              <w:rPr>
                <w:rFonts w:ascii="Calibri" w:eastAsia="Calibri" w:hAnsi="Calibri" w:cs="Calibri"/>
                <w:color w:val="000000"/>
                <w:sz w:val="22"/>
              </w:rPr>
            </w:pPr>
            <w:r w:rsidRPr="00A96DDA">
              <w:rPr>
                <w:rFonts w:ascii="游明朝" w:eastAsia="游明朝" w:hAnsi="游明朝" w:cs="游明朝"/>
                <w:color w:val="000000"/>
                <w:sz w:val="20"/>
              </w:rPr>
              <w:t>携</w:t>
            </w:r>
            <w:r w:rsidRPr="00A96DDA">
              <w:rPr>
                <w:rFonts w:ascii="游明朝" w:eastAsia="游明朝" w:hAnsi="游明朝" w:cs="游明朝" w:hint="eastAsia"/>
                <w:color w:val="000000"/>
                <w:sz w:val="20"/>
              </w:rPr>
              <w:t xml:space="preserve">　</w:t>
            </w:r>
            <w:r w:rsidRPr="00A96DDA">
              <w:rPr>
                <w:rFonts w:ascii="游明朝" w:eastAsia="游明朝" w:hAnsi="游明朝" w:cs="游明朝"/>
                <w:color w:val="000000"/>
                <w:sz w:val="20"/>
              </w:rPr>
              <w:t xml:space="preserve">帯   </w:t>
            </w:r>
            <w:r w:rsidRPr="00A96DDA">
              <w:rPr>
                <w:rFonts w:ascii="游明朝" w:eastAsia="游明朝" w:hAnsi="游明朝" w:cs="游明朝" w:hint="eastAsia"/>
                <w:color w:val="000000"/>
                <w:sz w:val="20"/>
              </w:rPr>
              <w:t xml:space="preserve">　　　　　　　－　　　　　 －</w:t>
            </w:r>
          </w:p>
        </w:tc>
      </w:tr>
      <w:tr w:rsidR="00A96DDA" w:rsidRPr="00A96DDA" w14:paraId="311F8B2E" w14:textId="77777777" w:rsidTr="002D503A">
        <w:trPr>
          <w:trHeight w:val="457"/>
        </w:trPr>
        <w:tc>
          <w:tcPr>
            <w:tcW w:w="2503" w:type="dxa"/>
            <w:vAlign w:val="center"/>
          </w:tcPr>
          <w:p w14:paraId="2BF8FA00" w14:textId="77777777" w:rsidR="00A96DDA" w:rsidRPr="00A96DDA" w:rsidRDefault="00A96DDA" w:rsidP="00A96DDA">
            <w:pPr>
              <w:widowControl/>
              <w:tabs>
                <w:tab w:val="center" w:pos="745"/>
                <w:tab w:val="right" w:pos="1564"/>
              </w:tabs>
              <w:spacing w:line="259" w:lineRule="auto"/>
              <w:jc w:val="center"/>
              <w:rPr>
                <w:rFonts w:ascii="Calibri" w:eastAsia="Calibri" w:hAnsi="Calibri" w:cs="Calibri"/>
                <w:color w:val="000000"/>
                <w:sz w:val="22"/>
              </w:rPr>
            </w:pPr>
            <w:r w:rsidRPr="00A96DDA">
              <w:rPr>
                <w:rFonts w:ascii="游明朝" w:eastAsia="游明朝" w:hAnsi="游明朝" w:cs="游明朝"/>
                <w:color w:val="000000"/>
                <w:sz w:val="20"/>
              </w:rPr>
              <w:t>FAX</w:t>
            </w:r>
          </w:p>
        </w:tc>
        <w:tc>
          <w:tcPr>
            <w:tcW w:w="6767" w:type="dxa"/>
            <w:vAlign w:val="center"/>
          </w:tcPr>
          <w:p w14:paraId="099B97E9" w14:textId="77777777" w:rsidR="00A96DDA" w:rsidRPr="00A96DDA" w:rsidRDefault="00A96DDA" w:rsidP="00A96DDA">
            <w:pPr>
              <w:widowControl/>
              <w:spacing w:line="259" w:lineRule="auto"/>
              <w:ind w:firstLineChars="450" w:firstLine="990"/>
              <w:jc w:val="left"/>
              <w:rPr>
                <w:rFonts w:ascii="Calibri" w:eastAsia="Calibri" w:hAnsi="Calibri" w:cs="Calibri"/>
                <w:color w:val="000000"/>
                <w:sz w:val="22"/>
              </w:rPr>
            </w:pPr>
            <w:r w:rsidRPr="00A96DDA">
              <w:rPr>
                <w:rFonts w:ascii="ＭＳ 明朝" w:eastAsia="ＭＳ 明朝" w:hAnsi="ＭＳ 明朝" w:cs="ＭＳ 明朝" w:hint="eastAsia"/>
                <w:color w:val="000000"/>
                <w:sz w:val="22"/>
              </w:rPr>
              <w:t>（　　　　 ）</w:t>
            </w:r>
            <w:r w:rsidRPr="00A96DDA">
              <w:rPr>
                <w:rFonts w:ascii="游明朝" w:eastAsia="游明朝" w:hAnsi="游明朝" w:cs="游明朝" w:hint="eastAsia"/>
                <w:color w:val="000000"/>
                <w:sz w:val="20"/>
              </w:rPr>
              <w:t xml:space="preserve">　　　　　　－</w:t>
            </w:r>
          </w:p>
        </w:tc>
      </w:tr>
      <w:tr w:rsidR="00A96DDA" w:rsidRPr="00A96DDA" w14:paraId="45CF5213" w14:textId="77777777" w:rsidTr="00A96DDA">
        <w:trPr>
          <w:trHeight w:val="408"/>
        </w:trPr>
        <w:tc>
          <w:tcPr>
            <w:tcW w:w="2503" w:type="dxa"/>
            <w:vAlign w:val="center"/>
          </w:tcPr>
          <w:p w14:paraId="222B2CC5" w14:textId="77777777" w:rsidR="00A96DDA" w:rsidRPr="00A96DDA" w:rsidRDefault="00A96DDA" w:rsidP="00A96DDA">
            <w:pPr>
              <w:widowControl/>
              <w:spacing w:line="259" w:lineRule="auto"/>
              <w:ind w:right="61"/>
              <w:jc w:val="center"/>
              <w:rPr>
                <w:rFonts w:ascii="Calibri" w:eastAsia="Calibri" w:hAnsi="Calibri" w:cs="Calibri"/>
                <w:color w:val="000000"/>
                <w:sz w:val="22"/>
              </w:rPr>
            </w:pPr>
            <w:r w:rsidRPr="00A96DDA">
              <w:rPr>
                <w:rFonts w:ascii="游明朝" w:eastAsia="游明朝" w:hAnsi="游明朝" w:cs="游明朝"/>
                <w:color w:val="000000"/>
                <w:sz w:val="20"/>
              </w:rPr>
              <w:t>メールアドレス</w:t>
            </w:r>
          </w:p>
        </w:tc>
        <w:tc>
          <w:tcPr>
            <w:tcW w:w="6767" w:type="dxa"/>
            <w:vAlign w:val="center"/>
          </w:tcPr>
          <w:p w14:paraId="6D6138DC" w14:textId="77777777" w:rsidR="00A96DDA" w:rsidRPr="00A96DDA" w:rsidRDefault="00A96DDA" w:rsidP="00A96DDA">
            <w:pPr>
              <w:widowControl/>
              <w:spacing w:before="100" w:beforeAutospacing="1" w:after="100" w:afterAutospacing="1" w:line="300" w:lineRule="exact"/>
              <w:jc w:val="left"/>
              <w:rPr>
                <w:rFonts w:ascii="Calibri" w:eastAsia="Calibri" w:hAnsi="Calibri" w:cs="Calibri"/>
                <w:color w:val="000000"/>
                <w:sz w:val="22"/>
              </w:rPr>
            </w:pPr>
            <w:r w:rsidRPr="00A96DDA">
              <w:rPr>
                <w:rFonts w:ascii="游明朝" w:eastAsia="游明朝" w:hAnsi="游明朝" w:cs="游明朝" w:hint="eastAsia"/>
                <w:color w:val="000000"/>
                <w:sz w:val="28"/>
              </w:rPr>
              <w:t xml:space="preserve">　　　　　　　</w:t>
            </w:r>
            <w:r w:rsidRPr="00A96DDA">
              <w:rPr>
                <w:rFonts w:ascii="游明朝" w:eastAsia="游明朝" w:hAnsi="游明朝" w:cs="游明朝"/>
                <w:color w:val="000000"/>
                <w:sz w:val="24"/>
              </w:rPr>
              <w:t>＠</w:t>
            </w:r>
          </w:p>
        </w:tc>
      </w:tr>
      <w:tr w:rsidR="00A96DDA" w:rsidRPr="00A96DDA" w14:paraId="78395B62" w14:textId="77777777" w:rsidTr="00A96DDA">
        <w:trPr>
          <w:trHeight w:val="408"/>
        </w:trPr>
        <w:tc>
          <w:tcPr>
            <w:tcW w:w="2503" w:type="dxa"/>
            <w:vAlign w:val="center"/>
          </w:tcPr>
          <w:p w14:paraId="3D8C6A03" w14:textId="77777777" w:rsidR="00A96DDA" w:rsidRPr="00A96DDA" w:rsidRDefault="00A96DDA" w:rsidP="00A96DDA">
            <w:pPr>
              <w:widowControl/>
              <w:tabs>
                <w:tab w:val="right" w:pos="1564"/>
              </w:tabs>
              <w:spacing w:line="259" w:lineRule="auto"/>
              <w:jc w:val="center"/>
              <w:rPr>
                <w:rFonts w:ascii="游明朝" w:eastAsia="游明朝" w:hAnsi="游明朝" w:cs="游明朝"/>
                <w:color w:val="000000"/>
                <w:sz w:val="20"/>
              </w:rPr>
            </w:pPr>
            <w:r w:rsidRPr="00A96DDA">
              <w:rPr>
                <w:rFonts w:ascii="游明朝" w:eastAsia="游明朝" w:hAnsi="游明朝" w:cs="游明朝" w:hint="eastAsia"/>
                <w:color w:val="000000"/>
                <w:sz w:val="20"/>
              </w:rPr>
              <w:t>希望する会員の種別</w:t>
            </w:r>
          </w:p>
        </w:tc>
        <w:tc>
          <w:tcPr>
            <w:tcW w:w="6767" w:type="dxa"/>
            <w:vAlign w:val="center"/>
          </w:tcPr>
          <w:p w14:paraId="4ECBB707" w14:textId="77777777" w:rsidR="00A96DDA" w:rsidRPr="00A96DDA" w:rsidRDefault="00A96DDA" w:rsidP="00A96DDA">
            <w:pPr>
              <w:widowControl/>
              <w:spacing w:line="259" w:lineRule="auto"/>
              <w:jc w:val="center"/>
              <w:rPr>
                <w:rFonts w:ascii="游明朝" w:eastAsia="游明朝" w:hAnsi="游明朝" w:cs="游明朝"/>
                <w:color w:val="000000"/>
                <w:sz w:val="20"/>
              </w:rPr>
            </w:pPr>
            <w:r w:rsidRPr="00A96DDA">
              <w:rPr>
                <w:rFonts w:ascii="游明朝" w:eastAsia="游明朝" w:hAnsi="游明朝" w:cs="游明朝" w:hint="eastAsia"/>
                <w:color w:val="000000"/>
                <w:sz w:val="20"/>
              </w:rPr>
              <w:t>法人会員　□　・　個人会員　□　（いずれかに</w:t>
            </w:r>
            <w:r w:rsidRPr="00A96DDA">
              <w:rPr>
                <w:rFonts w:ascii="Segoe UI Emoji" w:eastAsia="游明朝" w:hAnsi="Segoe UI Emoji" w:cs="Segoe UI Emoji" w:hint="eastAsia"/>
                <w:color w:val="000000"/>
                <w:sz w:val="20"/>
              </w:rPr>
              <w:t>チェックして下さい。）</w:t>
            </w:r>
          </w:p>
        </w:tc>
      </w:tr>
      <w:tr w:rsidR="00A96DDA" w:rsidRPr="00A96DDA" w14:paraId="57536208" w14:textId="77777777" w:rsidTr="007B41AC">
        <w:trPr>
          <w:trHeight w:val="467"/>
        </w:trPr>
        <w:tc>
          <w:tcPr>
            <w:tcW w:w="2503" w:type="dxa"/>
            <w:vAlign w:val="center"/>
          </w:tcPr>
          <w:p w14:paraId="4B73C89E" w14:textId="77777777" w:rsidR="00A96DDA" w:rsidRPr="00A96DDA" w:rsidRDefault="00A96DDA" w:rsidP="00A96DDA">
            <w:pPr>
              <w:widowControl/>
              <w:tabs>
                <w:tab w:val="right" w:pos="1564"/>
              </w:tabs>
              <w:spacing w:line="259" w:lineRule="auto"/>
              <w:jc w:val="center"/>
              <w:rPr>
                <w:rFonts w:ascii="游明朝" w:eastAsia="游明朝" w:hAnsi="游明朝" w:cs="游明朝"/>
                <w:color w:val="000000"/>
                <w:sz w:val="20"/>
              </w:rPr>
            </w:pPr>
            <w:r w:rsidRPr="00A96DDA">
              <w:rPr>
                <w:rFonts w:ascii="游明朝" w:eastAsia="游明朝" w:hAnsi="游明朝" w:cs="游明朝" w:hint="eastAsia"/>
                <w:color w:val="000000"/>
                <w:sz w:val="20"/>
              </w:rPr>
              <w:t>申込先団体名</w:t>
            </w:r>
          </w:p>
        </w:tc>
        <w:tc>
          <w:tcPr>
            <w:tcW w:w="6767" w:type="dxa"/>
            <w:vAlign w:val="center"/>
          </w:tcPr>
          <w:p w14:paraId="33E445B8" w14:textId="77777777" w:rsidR="00A96DDA" w:rsidRPr="00A96DDA" w:rsidRDefault="00A26648" w:rsidP="00A26648">
            <w:pPr>
              <w:widowControl/>
              <w:spacing w:line="259" w:lineRule="auto"/>
              <w:jc w:val="center"/>
              <w:rPr>
                <w:rFonts w:ascii="HGS教科書体" w:eastAsia="HGS教科書体" w:hAnsi="游明朝" w:cs="游明朝"/>
                <w:color w:val="000000"/>
                <w:sz w:val="20"/>
              </w:rPr>
            </w:pPr>
            <w:r w:rsidRPr="00DB0BD5">
              <w:rPr>
                <w:rFonts w:ascii="HGS教科書体" w:eastAsia="HGS教科書体" w:hAnsi="游明朝" w:cs="游明朝" w:hint="eastAsia"/>
                <w:color w:val="000000"/>
                <w:spacing w:val="49"/>
                <w:kern w:val="0"/>
                <w:sz w:val="24"/>
                <w:fitText w:val="2940" w:id="-1199889663"/>
              </w:rPr>
              <w:t>山梨県商工会連合</w:t>
            </w:r>
            <w:r w:rsidRPr="00DB0BD5">
              <w:rPr>
                <w:rFonts w:ascii="HGS教科書体" w:eastAsia="HGS教科書体" w:hAnsi="游明朝" w:cs="游明朝" w:hint="eastAsia"/>
                <w:color w:val="000000"/>
                <w:spacing w:val="-1"/>
                <w:kern w:val="0"/>
                <w:sz w:val="24"/>
                <w:fitText w:val="2940" w:id="-1199889663"/>
              </w:rPr>
              <w:t>会</w:t>
            </w:r>
          </w:p>
        </w:tc>
      </w:tr>
    </w:tbl>
    <w:p w14:paraId="34E4C3F8" w14:textId="77777777" w:rsidR="00A96DDA" w:rsidRPr="00A96DDA" w:rsidRDefault="00A96DDA" w:rsidP="00A96DDA">
      <w:pPr>
        <w:widowControl/>
        <w:spacing w:beforeLines="50" w:before="180" w:line="240" w:lineRule="exact"/>
        <w:ind w:left="-6" w:hanging="11"/>
        <w:jc w:val="left"/>
        <w:rPr>
          <w:rFonts w:ascii="ＭＳ ゴシック" w:eastAsia="ＭＳ ゴシック" w:hAnsi="ＭＳ ゴシック" w:cs="ＭＳ ゴシック"/>
          <w:color w:val="000000"/>
          <w:sz w:val="20"/>
        </w:rPr>
      </w:pPr>
      <w:r w:rsidRPr="00A96DDA">
        <w:rPr>
          <w:rFonts w:ascii="ＭＳ ゴシック" w:eastAsia="ＭＳ ゴシック" w:hAnsi="ＭＳ ゴシック" w:cs="ＭＳ ゴシック" w:hint="eastAsia"/>
          <w:color w:val="000000"/>
          <w:sz w:val="20"/>
        </w:rPr>
        <w:t>＊</w:t>
      </w:r>
      <w:r w:rsidRPr="00A96DDA">
        <w:rPr>
          <w:rFonts w:ascii="ＭＳ ゴシック" w:eastAsia="ＭＳ ゴシック" w:hAnsi="ＭＳ ゴシック" w:cs="ＭＳ ゴシック"/>
          <w:color w:val="000000"/>
          <w:sz w:val="20"/>
        </w:rPr>
        <w:t>個人情報</w:t>
      </w:r>
      <w:r w:rsidRPr="00A96DDA">
        <w:rPr>
          <w:rFonts w:ascii="ＭＳ ゴシック" w:eastAsia="ＭＳ ゴシック" w:hAnsi="ＭＳ ゴシック" w:cs="ＭＳ ゴシック" w:hint="eastAsia"/>
          <w:color w:val="000000"/>
          <w:sz w:val="20"/>
        </w:rPr>
        <w:t>保護について</w:t>
      </w:r>
      <w:r w:rsidRPr="00A96DDA">
        <w:rPr>
          <w:rFonts w:ascii="ＭＳ ゴシック" w:eastAsia="ＭＳ ゴシック" w:hAnsi="ＭＳ ゴシック" w:cs="ＭＳ ゴシック"/>
          <w:color w:val="000000"/>
          <w:sz w:val="20"/>
        </w:rPr>
        <w:t xml:space="preserve"> </w:t>
      </w:r>
    </w:p>
    <w:p w14:paraId="473ECC9F" w14:textId="77777777" w:rsidR="00A96DDA" w:rsidRPr="00A96DDA" w:rsidRDefault="00A96DDA" w:rsidP="00A96DDA">
      <w:pPr>
        <w:widowControl/>
        <w:spacing w:beforeLines="20" w:before="72" w:afterLines="20" w:after="72" w:line="240" w:lineRule="exact"/>
        <w:ind w:leftChars="64" w:left="134" w:firstLine="6"/>
        <w:jc w:val="left"/>
        <w:rPr>
          <w:rFonts w:asciiTheme="minorEastAsia" w:hAnsiTheme="minorEastAsia" w:cs="ＭＳ ゴシック"/>
          <w:color w:val="000000"/>
          <w:sz w:val="20"/>
        </w:rPr>
      </w:pPr>
      <w:r w:rsidRPr="00A96DDA">
        <w:rPr>
          <w:rFonts w:asciiTheme="minorEastAsia" w:hAnsiTheme="minorEastAsia" w:cs="ＭＳ ゴシック" w:hint="eastAsia"/>
          <w:color w:val="000000"/>
          <w:sz w:val="20"/>
        </w:rPr>
        <w:t>＜利用目的＞</w:t>
      </w:r>
    </w:p>
    <w:p w14:paraId="4F3CCD32" w14:textId="77777777" w:rsidR="00A96DDA" w:rsidRPr="00A96DDA" w:rsidRDefault="00A96DDA" w:rsidP="00A96DDA">
      <w:pPr>
        <w:widowControl/>
        <w:spacing w:line="240" w:lineRule="exact"/>
        <w:ind w:leftChars="64" w:left="134" w:firstLineChars="100" w:firstLine="200"/>
        <w:jc w:val="left"/>
        <w:rPr>
          <w:rFonts w:asciiTheme="minorEastAsia" w:hAnsiTheme="minorEastAsia" w:cs="ＭＳ ゴシック"/>
          <w:color w:val="000000"/>
          <w:sz w:val="20"/>
        </w:rPr>
      </w:pPr>
      <w:r w:rsidRPr="00A96DDA">
        <w:rPr>
          <w:rFonts w:asciiTheme="minorEastAsia" w:hAnsiTheme="minorEastAsia" w:cs="ＭＳ ゴシック" w:hint="eastAsia"/>
          <w:color w:val="000000"/>
          <w:sz w:val="20"/>
        </w:rPr>
        <w:t>山梨県日韓親善協会よりお問合せやご相談等にお答えすることを目的として利用いたします。お問合せの内容に関し、後日改めてご連絡差し上げることもございます。</w:t>
      </w:r>
    </w:p>
    <w:p w14:paraId="6A98E468" w14:textId="77777777" w:rsidR="00A96DDA" w:rsidRPr="00A96DDA" w:rsidRDefault="00A96DDA" w:rsidP="00A96DDA">
      <w:pPr>
        <w:widowControl/>
        <w:spacing w:beforeLines="20" w:before="72" w:afterLines="20" w:after="72" w:line="240" w:lineRule="exact"/>
        <w:ind w:leftChars="64" w:left="134" w:firstLine="6"/>
        <w:jc w:val="left"/>
        <w:rPr>
          <w:rFonts w:asciiTheme="minorEastAsia" w:hAnsiTheme="minorEastAsia" w:cs="ＭＳ ゴシック"/>
          <w:color w:val="000000"/>
          <w:sz w:val="20"/>
        </w:rPr>
      </w:pPr>
      <w:r w:rsidRPr="00A96DDA">
        <w:rPr>
          <w:rFonts w:asciiTheme="minorEastAsia" w:hAnsiTheme="minorEastAsia" w:cs="ＭＳ ゴシック" w:hint="eastAsia"/>
          <w:color w:val="000000"/>
          <w:sz w:val="20"/>
        </w:rPr>
        <w:t>＜第三者提供＞</w:t>
      </w:r>
    </w:p>
    <w:p w14:paraId="067F638B" w14:textId="77777777" w:rsidR="00A96DDA" w:rsidRPr="00A96DDA" w:rsidRDefault="00A96DDA" w:rsidP="00A96DDA">
      <w:pPr>
        <w:widowControl/>
        <w:spacing w:line="240" w:lineRule="exact"/>
        <w:ind w:leftChars="64" w:left="134" w:firstLineChars="100" w:firstLine="200"/>
        <w:jc w:val="left"/>
        <w:rPr>
          <w:rFonts w:asciiTheme="minorEastAsia" w:hAnsiTheme="minorEastAsia" w:cs="ＭＳ ゴシック"/>
          <w:color w:val="000000"/>
          <w:sz w:val="20"/>
        </w:rPr>
      </w:pPr>
      <w:r w:rsidRPr="00A96DDA">
        <w:rPr>
          <w:rFonts w:asciiTheme="minorEastAsia" w:hAnsiTheme="minorEastAsia" w:cs="ＭＳ ゴシック" w:hint="eastAsia"/>
          <w:color w:val="000000"/>
          <w:sz w:val="20"/>
        </w:rPr>
        <w:t>ご本人様の事前の同意なく上記の目的を越えて利用することはいたしません。また、個人情報は、ご本人様の事前の同意がある場合、法令による場合、または裁判所、警察等の公的機関から開示を求められた場合を除き、第三者に提供いたしません。</w:t>
      </w:r>
    </w:p>
    <w:p w14:paraId="601A8557" w14:textId="77777777" w:rsidR="00A96DDA" w:rsidRPr="00A96DDA" w:rsidRDefault="00A96DDA" w:rsidP="00A96DDA">
      <w:pPr>
        <w:widowControl/>
        <w:spacing w:beforeLines="30" w:before="108" w:afterLines="30" w:after="108" w:line="240" w:lineRule="exact"/>
        <w:ind w:left="-6" w:hanging="11"/>
        <w:jc w:val="left"/>
        <w:rPr>
          <w:rFonts w:ascii="ＭＳ ゴシック" w:eastAsia="ＭＳ ゴシック" w:hAnsi="ＭＳ ゴシック" w:cs="ＭＳ ゴシック"/>
          <w:color w:val="000000"/>
          <w:sz w:val="20"/>
        </w:rPr>
      </w:pPr>
      <w:r w:rsidRPr="00A96DDA">
        <w:rPr>
          <w:rFonts w:ascii="ＭＳ ゴシック" w:eastAsia="ＭＳ ゴシック" w:hAnsi="ＭＳ ゴシック" w:cs="ＭＳ ゴシック" w:hint="eastAsia"/>
          <w:color w:val="000000"/>
          <w:sz w:val="20"/>
        </w:rPr>
        <w:t>＊会費　　　年額　法人</w:t>
      </w:r>
      <w:r>
        <w:rPr>
          <w:rFonts w:ascii="ＭＳ ゴシック" w:eastAsia="ＭＳ ゴシック" w:hAnsi="ＭＳ ゴシック" w:cs="ＭＳ ゴシック" w:hint="eastAsia"/>
          <w:color w:val="000000"/>
          <w:sz w:val="20"/>
        </w:rPr>
        <w:t>会員</w:t>
      </w:r>
      <w:r w:rsidRPr="00A96DDA">
        <w:rPr>
          <w:rFonts w:ascii="ＭＳ ゴシック" w:eastAsia="ＭＳ ゴシック" w:hAnsi="ＭＳ ゴシック" w:cs="ＭＳ ゴシック" w:hint="eastAsia"/>
          <w:color w:val="000000"/>
          <w:sz w:val="20"/>
        </w:rPr>
        <w:t>10,000円　・　個人</w:t>
      </w:r>
      <w:r>
        <w:rPr>
          <w:rFonts w:ascii="ＭＳ ゴシック" w:eastAsia="ＭＳ ゴシック" w:hAnsi="ＭＳ ゴシック" w:cs="ＭＳ ゴシック" w:hint="eastAsia"/>
          <w:color w:val="000000"/>
          <w:sz w:val="20"/>
        </w:rPr>
        <w:t>会員</w:t>
      </w:r>
      <w:r w:rsidRPr="00A96DDA">
        <w:rPr>
          <w:rFonts w:ascii="ＭＳ ゴシック" w:eastAsia="ＭＳ ゴシック" w:hAnsi="ＭＳ ゴシック" w:cs="ＭＳ ゴシック" w:hint="eastAsia"/>
          <w:color w:val="000000"/>
          <w:sz w:val="20"/>
        </w:rPr>
        <w:t xml:space="preserve">　</w:t>
      </w:r>
      <w:r w:rsidRPr="00A96DDA">
        <w:rPr>
          <w:rFonts w:ascii="ＭＳ ゴシック" w:eastAsia="ＭＳ ゴシック" w:hAnsi="ＭＳ ゴシック" w:cs="ＭＳ ゴシック"/>
          <w:color w:val="000000"/>
          <w:sz w:val="20"/>
        </w:rPr>
        <w:t>3,000</w:t>
      </w:r>
      <w:r w:rsidRPr="00A96DDA">
        <w:rPr>
          <w:rFonts w:ascii="ＭＳ ゴシック" w:eastAsia="ＭＳ ゴシック" w:hAnsi="ＭＳ ゴシック" w:cs="ＭＳ ゴシック" w:hint="eastAsia"/>
          <w:color w:val="000000"/>
          <w:sz w:val="20"/>
        </w:rPr>
        <w:t>円</w:t>
      </w:r>
    </w:p>
    <w:p w14:paraId="747A3D22" w14:textId="77777777" w:rsidR="00A96DDA" w:rsidRPr="00A96DDA" w:rsidRDefault="00A96DDA" w:rsidP="00A96DDA">
      <w:pPr>
        <w:widowControl/>
        <w:spacing w:after="118" w:line="240" w:lineRule="exact"/>
        <w:ind w:left="142" w:firstLineChars="100" w:firstLine="200"/>
        <w:jc w:val="left"/>
        <w:rPr>
          <w:rFonts w:asciiTheme="minorEastAsia" w:hAnsiTheme="minorEastAsia" w:cs="ＭＳ ゴシック"/>
          <w:color w:val="000000"/>
          <w:sz w:val="20"/>
        </w:rPr>
      </w:pPr>
      <w:r w:rsidRPr="00A96DDA">
        <w:rPr>
          <w:rFonts w:asciiTheme="minorEastAsia" w:hAnsiTheme="minorEastAsia" w:cs="ＭＳ ゴシック" w:hint="eastAsia"/>
          <w:color w:val="000000"/>
          <w:sz w:val="20"/>
        </w:rPr>
        <w:t>年会費の納付方法は、山梨県日韓親善協会指定金融機関への振込とさせて頂き、振込先は、「日韓親善協会の年会費納入について（お願い）」に記載し、追ってご請求させて頂きます。</w:t>
      </w:r>
    </w:p>
    <w:p w14:paraId="10883C16" w14:textId="77777777" w:rsidR="00A96DDA" w:rsidRPr="00A96DDA" w:rsidRDefault="00A96DDA" w:rsidP="007B41AC">
      <w:pPr>
        <w:widowControl/>
        <w:spacing w:line="259" w:lineRule="auto"/>
        <w:ind w:left="-5" w:firstLineChars="300" w:firstLine="480"/>
        <w:rPr>
          <w:rFonts w:ascii="ＭＳ ゴシック" w:eastAsia="ＭＳ ゴシック" w:hAnsi="ＭＳ ゴシック" w:cs="ＭＳ ゴシック"/>
          <w:color w:val="000000"/>
          <w:sz w:val="16"/>
        </w:rPr>
      </w:pPr>
      <w:r w:rsidRPr="00A96DDA">
        <w:rPr>
          <w:rFonts w:ascii="ＭＳ ゴシック" w:eastAsia="ＭＳ ゴシック" w:hAnsi="ＭＳ ゴシック" w:cs="ＭＳ ゴシック"/>
          <w:color w:val="000000"/>
          <w:sz w:val="16"/>
        </w:rPr>
        <w:t xml:space="preserve">以下事務局記入欄 </w:t>
      </w:r>
      <w:r w:rsidRPr="00A96DDA">
        <w:rPr>
          <w:rFonts w:ascii="ＭＳ ゴシック" w:eastAsia="ＭＳ ゴシック" w:hAnsi="ＭＳ ゴシック" w:cs="ＭＳ ゴシック" w:hint="eastAsia"/>
          <w:color w:val="000000"/>
          <w:sz w:val="16"/>
        </w:rPr>
        <w:t>・・・・・・・・・・・・・・・・・・・・・・・・・・・・・・・・・・・・・・・・・・・・・・</w:t>
      </w:r>
    </w:p>
    <w:tbl>
      <w:tblPr>
        <w:tblStyle w:val="TableGrid"/>
        <w:tblW w:w="5240" w:type="dxa"/>
        <w:tblInd w:w="189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106" w:type="dxa"/>
          <w:right w:w="115" w:type="dxa"/>
        </w:tblCellMar>
        <w:tblLook w:val="04A0" w:firstRow="1" w:lastRow="0" w:firstColumn="1" w:lastColumn="0" w:noHBand="0" w:noVBand="1"/>
      </w:tblPr>
      <w:tblGrid>
        <w:gridCol w:w="1131"/>
        <w:gridCol w:w="4109"/>
      </w:tblGrid>
      <w:tr w:rsidR="00A96DDA" w:rsidRPr="00A96DDA" w14:paraId="37E1685B" w14:textId="77777777" w:rsidTr="002D503A">
        <w:trPr>
          <w:trHeight w:val="377"/>
        </w:trPr>
        <w:tc>
          <w:tcPr>
            <w:tcW w:w="1131" w:type="dxa"/>
            <w:vAlign w:val="center"/>
          </w:tcPr>
          <w:p w14:paraId="5575DFD9" w14:textId="77777777" w:rsidR="00A96DDA" w:rsidRPr="00A96DDA" w:rsidRDefault="00A96DDA" w:rsidP="00A96DDA">
            <w:pPr>
              <w:widowControl/>
              <w:spacing w:line="259" w:lineRule="auto"/>
              <w:ind w:left="2"/>
              <w:jc w:val="center"/>
              <w:rPr>
                <w:rFonts w:ascii="ＭＳ ゴシック" w:eastAsia="ＭＳ ゴシック" w:hAnsi="ＭＳ ゴシック" w:cs="Calibri"/>
                <w:color w:val="000000"/>
                <w:sz w:val="22"/>
              </w:rPr>
            </w:pPr>
            <w:r w:rsidRPr="00A96DDA">
              <w:rPr>
                <w:rFonts w:ascii="ＭＳ ゴシック" w:eastAsia="ＭＳ ゴシック" w:hAnsi="ＭＳ ゴシック" w:cs="ＭＳ ゴシック"/>
                <w:color w:val="000000"/>
                <w:sz w:val="16"/>
              </w:rPr>
              <w:t>処理日</w:t>
            </w:r>
          </w:p>
        </w:tc>
        <w:tc>
          <w:tcPr>
            <w:tcW w:w="4109" w:type="dxa"/>
            <w:vAlign w:val="center"/>
          </w:tcPr>
          <w:p w14:paraId="26196917" w14:textId="77777777" w:rsidR="00A96DDA" w:rsidRPr="00A96DDA" w:rsidRDefault="00A96DDA" w:rsidP="00A96DDA">
            <w:pPr>
              <w:widowControl/>
              <w:spacing w:line="259" w:lineRule="auto"/>
              <w:jc w:val="center"/>
              <w:rPr>
                <w:rFonts w:ascii="ＭＳ ゴシック" w:eastAsia="ＭＳ ゴシック" w:hAnsi="ＭＳ ゴシック" w:cs="Calibri"/>
                <w:color w:val="000000"/>
                <w:sz w:val="22"/>
              </w:rPr>
            </w:pPr>
            <w:r w:rsidRPr="00A96DDA">
              <w:rPr>
                <w:rFonts w:ascii="ＭＳ ゴシック" w:eastAsia="ＭＳ ゴシック" w:hAnsi="ＭＳ ゴシック" w:cs="ＭＳ 明朝" w:hint="eastAsia"/>
                <w:color w:val="000000"/>
                <w:sz w:val="22"/>
              </w:rPr>
              <w:t>令和　　年　　月　　日</w:t>
            </w:r>
          </w:p>
        </w:tc>
      </w:tr>
      <w:tr w:rsidR="00A96DDA" w:rsidRPr="00A96DDA" w14:paraId="2D0C89A7" w14:textId="77777777" w:rsidTr="002D503A">
        <w:trPr>
          <w:trHeight w:val="374"/>
        </w:trPr>
        <w:tc>
          <w:tcPr>
            <w:tcW w:w="1131" w:type="dxa"/>
            <w:vAlign w:val="center"/>
          </w:tcPr>
          <w:p w14:paraId="5D6D2C18" w14:textId="77777777" w:rsidR="00A96DDA" w:rsidRPr="00A96DDA" w:rsidRDefault="00A96DDA" w:rsidP="00A96DDA">
            <w:pPr>
              <w:widowControl/>
              <w:spacing w:line="259" w:lineRule="auto"/>
              <w:ind w:left="2"/>
              <w:jc w:val="center"/>
              <w:rPr>
                <w:rFonts w:ascii="ＭＳ ゴシック" w:eastAsia="ＭＳ ゴシック" w:hAnsi="ＭＳ ゴシック" w:cs="Calibri"/>
                <w:color w:val="000000"/>
                <w:sz w:val="22"/>
              </w:rPr>
            </w:pPr>
            <w:r w:rsidRPr="00A96DDA">
              <w:rPr>
                <w:rFonts w:ascii="ＭＳ ゴシック" w:eastAsia="ＭＳ ゴシック" w:hAnsi="ＭＳ ゴシック" w:cs="ＭＳ ゴシック"/>
                <w:color w:val="000000"/>
                <w:sz w:val="16"/>
              </w:rPr>
              <w:t>会員No.</w:t>
            </w:r>
          </w:p>
        </w:tc>
        <w:tc>
          <w:tcPr>
            <w:tcW w:w="4109" w:type="dxa"/>
            <w:vAlign w:val="center"/>
          </w:tcPr>
          <w:p w14:paraId="40418809" w14:textId="77777777" w:rsidR="00A96DDA" w:rsidRPr="00A96DDA" w:rsidRDefault="00A96DDA" w:rsidP="00A96DDA">
            <w:pPr>
              <w:widowControl/>
              <w:spacing w:line="259" w:lineRule="auto"/>
              <w:ind w:firstLineChars="500" w:firstLine="1100"/>
              <w:jc w:val="left"/>
              <w:rPr>
                <w:rFonts w:ascii="ＭＳ ゴシック" w:eastAsia="ＭＳ ゴシック" w:hAnsi="ＭＳ ゴシック" w:cs="Calibri"/>
                <w:color w:val="000000"/>
                <w:sz w:val="22"/>
              </w:rPr>
            </w:pPr>
            <w:r w:rsidRPr="00A96DDA">
              <w:rPr>
                <w:rFonts w:ascii="ＭＳ ゴシック" w:eastAsia="ＭＳ ゴシック" w:hAnsi="ＭＳ ゴシック" w:cs="Calibri" w:hint="eastAsia"/>
                <w:color w:val="000000"/>
                <w:sz w:val="22"/>
              </w:rPr>
              <w:t>NO.</w:t>
            </w:r>
          </w:p>
        </w:tc>
      </w:tr>
      <w:tr w:rsidR="00A96DDA" w:rsidRPr="00A96DDA" w14:paraId="383923E7" w14:textId="77777777" w:rsidTr="002D503A">
        <w:trPr>
          <w:trHeight w:val="374"/>
        </w:trPr>
        <w:tc>
          <w:tcPr>
            <w:tcW w:w="1131" w:type="dxa"/>
            <w:vAlign w:val="center"/>
          </w:tcPr>
          <w:p w14:paraId="550990FA" w14:textId="77777777" w:rsidR="00A96DDA" w:rsidRPr="00A96DDA" w:rsidRDefault="00A96DDA" w:rsidP="00A96DDA">
            <w:pPr>
              <w:widowControl/>
              <w:spacing w:line="259" w:lineRule="auto"/>
              <w:ind w:left="2"/>
              <w:jc w:val="center"/>
              <w:rPr>
                <w:rFonts w:ascii="ＭＳ ゴシック" w:eastAsia="ＭＳ ゴシック" w:hAnsi="ＭＳ ゴシック" w:cs="ＭＳ ゴシック"/>
                <w:color w:val="000000"/>
                <w:sz w:val="16"/>
              </w:rPr>
            </w:pPr>
            <w:r w:rsidRPr="00A96DDA">
              <w:rPr>
                <w:rFonts w:ascii="ＭＳ ゴシック" w:eastAsia="ＭＳ ゴシック" w:hAnsi="ＭＳ ゴシック" w:cs="ＭＳ ゴシック" w:hint="eastAsia"/>
                <w:color w:val="000000"/>
                <w:sz w:val="16"/>
              </w:rPr>
              <w:t>備考欄</w:t>
            </w:r>
          </w:p>
        </w:tc>
        <w:tc>
          <w:tcPr>
            <w:tcW w:w="4109" w:type="dxa"/>
            <w:vAlign w:val="center"/>
          </w:tcPr>
          <w:p w14:paraId="6B0BA155" w14:textId="77777777" w:rsidR="00A96DDA" w:rsidRPr="00A96DDA" w:rsidRDefault="00A96DDA" w:rsidP="00A96DDA">
            <w:pPr>
              <w:widowControl/>
              <w:spacing w:line="259" w:lineRule="auto"/>
              <w:jc w:val="left"/>
              <w:rPr>
                <w:rFonts w:ascii="ＭＳ ゴシック" w:eastAsia="ＭＳ ゴシック" w:hAnsi="ＭＳ ゴシック" w:cs="Calibri"/>
                <w:color w:val="000000"/>
                <w:sz w:val="22"/>
              </w:rPr>
            </w:pPr>
          </w:p>
        </w:tc>
      </w:tr>
    </w:tbl>
    <w:p w14:paraId="03232FA9" w14:textId="77777777" w:rsidR="00A96DDA" w:rsidRDefault="00A96DDA" w:rsidP="00A96DDA">
      <w:pPr>
        <w:spacing w:line="300" w:lineRule="exact"/>
        <w:ind w:right="960"/>
        <w:rPr>
          <w:rFonts w:ascii="ＭＳ 明朝" w:eastAsia="ＭＳ 明朝" w:hAnsi="ＭＳ 明朝"/>
          <w:sz w:val="24"/>
          <w:szCs w:val="24"/>
        </w:rPr>
      </w:pPr>
    </w:p>
    <w:sectPr w:rsidR="00A96DDA" w:rsidSect="001E40B5">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694C" w14:textId="77777777" w:rsidR="0031317F" w:rsidRDefault="0031317F" w:rsidP="00BB71AB">
      <w:r>
        <w:separator/>
      </w:r>
    </w:p>
  </w:endnote>
  <w:endnote w:type="continuationSeparator" w:id="0">
    <w:p w14:paraId="4D0DDE48" w14:textId="77777777" w:rsidR="0031317F" w:rsidRDefault="0031317F" w:rsidP="00BB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HGS教科書体">
    <w:panose1 w:val="02020600000000000000"/>
    <w:charset w:val="80"/>
    <w:family w:val="roman"/>
    <w:pitch w:val="variable"/>
    <w:sig w:usb0="80000281" w:usb1="28C76CF8"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473E3" w14:textId="77777777" w:rsidR="0031317F" w:rsidRDefault="0031317F" w:rsidP="00BB71AB">
      <w:r>
        <w:separator/>
      </w:r>
    </w:p>
  </w:footnote>
  <w:footnote w:type="continuationSeparator" w:id="0">
    <w:p w14:paraId="141A19CF" w14:textId="77777777" w:rsidR="0031317F" w:rsidRDefault="0031317F" w:rsidP="00BB7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71"/>
    <w:rsid w:val="000266FF"/>
    <w:rsid w:val="00042753"/>
    <w:rsid w:val="00050338"/>
    <w:rsid w:val="0008701D"/>
    <w:rsid w:val="000E26D0"/>
    <w:rsid w:val="00120EC8"/>
    <w:rsid w:val="00127F0D"/>
    <w:rsid w:val="00150149"/>
    <w:rsid w:val="00177647"/>
    <w:rsid w:val="00196A3D"/>
    <w:rsid w:val="001A08D8"/>
    <w:rsid w:val="001E40B5"/>
    <w:rsid w:val="00201D59"/>
    <w:rsid w:val="002105A3"/>
    <w:rsid w:val="0021442F"/>
    <w:rsid w:val="0023298C"/>
    <w:rsid w:val="002537A3"/>
    <w:rsid w:val="0029188A"/>
    <w:rsid w:val="002C0E3D"/>
    <w:rsid w:val="002C14A3"/>
    <w:rsid w:val="002E34C2"/>
    <w:rsid w:val="00300536"/>
    <w:rsid w:val="00302844"/>
    <w:rsid w:val="0031317F"/>
    <w:rsid w:val="0032255A"/>
    <w:rsid w:val="00356754"/>
    <w:rsid w:val="00376EC8"/>
    <w:rsid w:val="003C7690"/>
    <w:rsid w:val="003F5A76"/>
    <w:rsid w:val="00436130"/>
    <w:rsid w:val="00465C51"/>
    <w:rsid w:val="00465CEB"/>
    <w:rsid w:val="00471254"/>
    <w:rsid w:val="004A49A7"/>
    <w:rsid w:val="004C5E5C"/>
    <w:rsid w:val="005176A3"/>
    <w:rsid w:val="005461DF"/>
    <w:rsid w:val="00546740"/>
    <w:rsid w:val="00551E78"/>
    <w:rsid w:val="00563EB7"/>
    <w:rsid w:val="0056783A"/>
    <w:rsid w:val="005C4D3A"/>
    <w:rsid w:val="005D3671"/>
    <w:rsid w:val="00623239"/>
    <w:rsid w:val="00673C1D"/>
    <w:rsid w:val="00674203"/>
    <w:rsid w:val="006D6FB1"/>
    <w:rsid w:val="006E0DC6"/>
    <w:rsid w:val="00715559"/>
    <w:rsid w:val="0072531C"/>
    <w:rsid w:val="007259DD"/>
    <w:rsid w:val="00730E9D"/>
    <w:rsid w:val="00743A05"/>
    <w:rsid w:val="00752515"/>
    <w:rsid w:val="0077279D"/>
    <w:rsid w:val="007B41AC"/>
    <w:rsid w:val="007C5145"/>
    <w:rsid w:val="007D4FB8"/>
    <w:rsid w:val="008064B1"/>
    <w:rsid w:val="00881992"/>
    <w:rsid w:val="008868C4"/>
    <w:rsid w:val="008A3869"/>
    <w:rsid w:val="008F190E"/>
    <w:rsid w:val="00933C8F"/>
    <w:rsid w:val="009363CB"/>
    <w:rsid w:val="009829D3"/>
    <w:rsid w:val="009B0FA1"/>
    <w:rsid w:val="009C1455"/>
    <w:rsid w:val="00A07C1D"/>
    <w:rsid w:val="00A26648"/>
    <w:rsid w:val="00A4227C"/>
    <w:rsid w:val="00A62EE4"/>
    <w:rsid w:val="00A96DDA"/>
    <w:rsid w:val="00AB4D3B"/>
    <w:rsid w:val="00AF43E4"/>
    <w:rsid w:val="00B069EE"/>
    <w:rsid w:val="00B66886"/>
    <w:rsid w:val="00BA6C13"/>
    <w:rsid w:val="00BB71AB"/>
    <w:rsid w:val="00BC7BC5"/>
    <w:rsid w:val="00C44E66"/>
    <w:rsid w:val="00C50E26"/>
    <w:rsid w:val="00CE00A4"/>
    <w:rsid w:val="00CF2DD7"/>
    <w:rsid w:val="00D2674A"/>
    <w:rsid w:val="00D50453"/>
    <w:rsid w:val="00D61903"/>
    <w:rsid w:val="00D74519"/>
    <w:rsid w:val="00DB0BD5"/>
    <w:rsid w:val="00DB0F33"/>
    <w:rsid w:val="00DB664F"/>
    <w:rsid w:val="00DB69F8"/>
    <w:rsid w:val="00DD1595"/>
    <w:rsid w:val="00DF5F94"/>
    <w:rsid w:val="00DF5FC9"/>
    <w:rsid w:val="00E14DB8"/>
    <w:rsid w:val="00E16671"/>
    <w:rsid w:val="00E9562C"/>
    <w:rsid w:val="00F22D80"/>
    <w:rsid w:val="00F43814"/>
    <w:rsid w:val="00F670D1"/>
    <w:rsid w:val="00FC1479"/>
    <w:rsid w:val="00FF11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41BD24"/>
  <w15:chartTrackingRefBased/>
  <w15:docId w15:val="{782253F6-423A-468E-86A6-92D39055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81992"/>
    <w:pPr>
      <w:jc w:val="center"/>
    </w:pPr>
  </w:style>
  <w:style w:type="character" w:customStyle="1" w:styleId="a4">
    <w:name w:val="記 (文字)"/>
    <w:basedOn w:val="a0"/>
    <w:link w:val="a3"/>
    <w:uiPriority w:val="99"/>
    <w:rsid w:val="00881992"/>
  </w:style>
  <w:style w:type="paragraph" w:styleId="a5">
    <w:name w:val="Closing"/>
    <w:basedOn w:val="a"/>
    <w:link w:val="a6"/>
    <w:uiPriority w:val="99"/>
    <w:unhideWhenUsed/>
    <w:rsid w:val="00881992"/>
    <w:pPr>
      <w:jc w:val="right"/>
    </w:pPr>
  </w:style>
  <w:style w:type="character" w:customStyle="1" w:styleId="a6">
    <w:name w:val="結語 (文字)"/>
    <w:basedOn w:val="a0"/>
    <w:link w:val="a5"/>
    <w:uiPriority w:val="99"/>
    <w:rsid w:val="00881992"/>
  </w:style>
  <w:style w:type="table" w:styleId="a7">
    <w:name w:val="Table Grid"/>
    <w:basedOn w:val="a1"/>
    <w:uiPriority w:val="39"/>
    <w:rsid w:val="00E956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9188A"/>
    <w:rPr>
      <w:color w:val="0563C1" w:themeColor="hyperlink"/>
      <w:u w:val="single"/>
    </w:rPr>
  </w:style>
  <w:style w:type="character" w:styleId="a9">
    <w:name w:val="Unresolved Mention"/>
    <w:basedOn w:val="a0"/>
    <w:uiPriority w:val="99"/>
    <w:semiHidden/>
    <w:unhideWhenUsed/>
    <w:rsid w:val="0029188A"/>
    <w:rPr>
      <w:color w:val="605E5C"/>
      <w:shd w:val="clear" w:color="auto" w:fill="E1DFDD"/>
    </w:rPr>
  </w:style>
  <w:style w:type="paragraph" w:styleId="aa">
    <w:name w:val="header"/>
    <w:basedOn w:val="a"/>
    <w:link w:val="ab"/>
    <w:uiPriority w:val="99"/>
    <w:unhideWhenUsed/>
    <w:rsid w:val="00BB71AB"/>
    <w:pPr>
      <w:tabs>
        <w:tab w:val="center" w:pos="4252"/>
        <w:tab w:val="right" w:pos="8504"/>
      </w:tabs>
      <w:snapToGrid w:val="0"/>
    </w:pPr>
  </w:style>
  <w:style w:type="character" w:customStyle="1" w:styleId="ab">
    <w:name w:val="ヘッダー (文字)"/>
    <w:basedOn w:val="a0"/>
    <w:link w:val="aa"/>
    <w:uiPriority w:val="99"/>
    <w:rsid w:val="00BB71AB"/>
  </w:style>
  <w:style w:type="paragraph" w:styleId="ac">
    <w:name w:val="footer"/>
    <w:basedOn w:val="a"/>
    <w:link w:val="ad"/>
    <w:uiPriority w:val="99"/>
    <w:unhideWhenUsed/>
    <w:rsid w:val="00BB71AB"/>
    <w:pPr>
      <w:tabs>
        <w:tab w:val="center" w:pos="4252"/>
        <w:tab w:val="right" w:pos="8504"/>
      </w:tabs>
      <w:snapToGrid w:val="0"/>
    </w:pPr>
  </w:style>
  <w:style w:type="character" w:customStyle="1" w:styleId="ad">
    <w:name w:val="フッター (文字)"/>
    <w:basedOn w:val="a0"/>
    <w:link w:val="ac"/>
    <w:uiPriority w:val="99"/>
    <w:rsid w:val="00BB71AB"/>
  </w:style>
  <w:style w:type="character" w:styleId="ae">
    <w:name w:val="FollowedHyperlink"/>
    <w:basedOn w:val="a0"/>
    <w:uiPriority w:val="99"/>
    <w:semiHidden/>
    <w:unhideWhenUsed/>
    <w:rsid w:val="00BB71AB"/>
    <w:rPr>
      <w:color w:val="954F72" w:themeColor="followedHyperlink"/>
      <w:u w:val="single"/>
    </w:rPr>
  </w:style>
  <w:style w:type="table" w:customStyle="1" w:styleId="TableGrid">
    <w:name w:val="TableGrid"/>
    <w:rsid w:val="00A96DDA"/>
    <w:tblPr>
      <w:tblCellMar>
        <w:top w:w="0" w:type="dxa"/>
        <w:left w:w="0" w:type="dxa"/>
        <w:bottom w:w="0" w:type="dxa"/>
        <w:right w:w="0" w:type="dxa"/>
      </w:tblCellMar>
    </w:tblPr>
  </w:style>
  <w:style w:type="paragraph" w:styleId="af">
    <w:name w:val="Balloon Text"/>
    <w:basedOn w:val="a"/>
    <w:link w:val="af0"/>
    <w:uiPriority w:val="99"/>
    <w:semiHidden/>
    <w:unhideWhenUsed/>
    <w:rsid w:val="00DB0BD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DB0B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山梨県商工会連合会</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光一郎</dc:creator>
  <cp:keywords/>
  <dc:description/>
  <cp:lastModifiedBy>中央市商工会</cp:lastModifiedBy>
  <cp:revision>3</cp:revision>
  <cp:lastPrinted>2023-08-15T04:43:00Z</cp:lastPrinted>
  <dcterms:created xsi:type="dcterms:W3CDTF">2023-09-07T23:54:00Z</dcterms:created>
  <dcterms:modified xsi:type="dcterms:W3CDTF">2023-09-07T23:55:00Z</dcterms:modified>
</cp:coreProperties>
</file>